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3DE" w:rsidRPr="00BC120E" w:rsidRDefault="003B23DE">
      <w:pPr>
        <w:rPr>
          <w:b/>
        </w:rPr>
      </w:pPr>
      <w:r w:rsidRPr="00BC120E">
        <w:rPr>
          <w:b/>
        </w:rPr>
        <w:t>[</w:t>
      </w:r>
      <w:proofErr w:type="gramStart"/>
      <w:r w:rsidRPr="00BC120E">
        <w:rPr>
          <w:b/>
        </w:rPr>
        <w:t>the</w:t>
      </w:r>
      <w:proofErr w:type="gramEnd"/>
      <w:r w:rsidRPr="00BC120E">
        <w:rPr>
          <w:b/>
        </w:rPr>
        <w:t xml:space="preserve"> front page of tri-fold]</w:t>
      </w:r>
    </w:p>
    <w:p w:rsidR="00E842C8" w:rsidRPr="00306646" w:rsidRDefault="003B23DE">
      <w:r w:rsidRPr="00306646">
        <w:t xml:space="preserve">You have a choice and there’s no place like HOME </w:t>
      </w:r>
    </w:p>
    <w:p w:rsidR="003B23DE" w:rsidRPr="00306646" w:rsidRDefault="003B23DE">
      <w:r w:rsidRPr="00306646">
        <w:t>Comfort Care is the Safe &amp; Secure alternative to Nursing Home care</w:t>
      </w:r>
    </w:p>
    <w:p w:rsidR="003B23DE" w:rsidRPr="00306646" w:rsidRDefault="003B23DE">
      <w:r w:rsidRPr="00306646">
        <w:t>COMFORT CARE</w:t>
      </w:r>
      <w:r w:rsidR="0053044A" w:rsidRPr="00306646">
        <w:t xml:space="preserve"> is the RIGHT CARE</w:t>
      </w:r>
      <w:r w:rsidRPr="00306646">
        <w:t xml:space="preserve"> for </w:t>
      </w:r>
      <w:r w:rsidR="006C1041">
        <w:t xml:space="preserve">you or </w:t>
      </w:r>
      <w:r w:rsidRPr="00306646">
        <w:t>your loved one.</w:t>
      </w:r>
    </w:p>
    <w:p w:rsidR="003B23DE" w:rsidRDefault="003B23DE">
      <w:pPr>
        <w:pBdr>
          <w:bottom w:val="single" w:sz="12" w:space="1" w:color="auto"/>
        </w:pBdr>
      </w:pPr>
      <w:r>
        <w:t>(((LOGO, Pictures, design treatment)))</w:t>
      </w:r>
    </w:p>
    <w:p w:rsidR="003B23DE" w:rsidRPr="00BC120E" w:rsidRDefault="003B23DE">
      <w:pPr>
        <w:rPr>
          <w:b/>
        </w:rPr>
      </w:pPr>
      <w:r w:rsidRPr="00BC120E">
        <w:rPr>
          <w:b/>
        </w:rPr>
        <w:t>[</w:t>
      </w:r>
      <w:proofErr w:type="gramStart"/>
      <w:r w:rsidRPr="00BC120E">
        <w:rPr>
          <w:b/>
        </w:rPr>
        <w:t>inside</w:t>
      </w:r>
      <w:proofErr w:type="gramEnd"/>
      <w:r w:rsidRPr="00BC120E">
        <w:rPr>
          <w:b/>
        </w:rPr>
        <w:t xml:space="preserve"> front page]</w:t>
      </w:r>
    </w:p>
    <w:p w:rsidR="0028763B" w:rsidRDefault="0053044A" w:rsidP="0028763B">
      <w:pPr>
        <w:spacing w:after="0"/>
      </w:pPr>
      <w:r w:rsidRPr="00306646">
        <w:t xml:space="preserve">The professionals at Comfort Care are available for elderly family members and loved ones who prefer to remain in the comfort of their own home, despite circumstances that make it difficult for them to do so.  </w:t>
      </w:r>
      <w:r w:rsidR="0028763B" w:rsidRPr="00306646">
        <w:t xml:space="preserve">Our services include comprehensive, around-the-clock companion care for anyone – of any age – who needs it.  </w:t>
      </w:r>
      <w:r w:rsidRPr="00306646">
        <w:t xml:space="preserve">Comfort Care understands that home is where you want to be and as Home Care Providers, we intend to help you stay there as long as possible. We're proud of our work as </w:t>
      </w:r>
      <w:proofErr w:type="gramStart"/>
      <w:r w:rsidRPr="00306646">
        <w:t>a non-medical, private duty home care</w:t>
      </w:r>
      <w:proofErr w:type="gramEnd"/>
      <w:r w:rsidRPr="00306646">
        <w:t xml:space="preserve"> provider and our variety of special caring and supportive services</w:t>
      </w:r>
      <w:r w:rsidR="00BC120E">
        <w:t>.  We provide</w:t>
      </w:r>
      <w:r w:rsidRPr="00306646">
        <w:t xml:space="preserve"> assistance with daily living activities, respite care, and private duty care. All of our Comfort Care</w:t>
      </w:r>
      <w:r w:rsidR="004A7AF9" w:rsidRPr="00306646">
        <w:t>givers</w:t>
      </w:r>
      <w:r w:rsidRPr="00306646">
        <w:t xml:space="preserve"> are highly trained to provide the best personalized home care service available. </w:t>
      </w:r>
    </w:p>
    <w:p w:rsidR="003D6B1B" w:rsidRDefault="003D6B1B" w:rsidP="0028763B">
      <w:pPr>
        <w:spacing w:after="0"/>
      </w:pPr>
    </w:p>
    <w:p w:rsidR="0028763B" w:rsidRDefault="0028763B" w:rsidP="0028763B">
      <w:pPr>
        <w:pBdr>
          <w:bottom w:val="single" w:sz="12" w:space="1" w:color="auto"/>
        </w:pBdr>
        <w:spacing w:after="0"/>
      </w:pPr>
      <w:r w:rsidRPr="0028763B">
        <w:rPr>
          <w:b/>
        </w:rPr>
        <w:t xml:space="preserve">  </w:t>
      </w:r>
      <w:r>
        <w:t>(((</w:t>
      </w:r>
      <w:proofErr w:type="gramStart"/>
      <w:r>
        <w:t>logo</w:t>
      </w:r>
      <w:proofErr w:type="gramEnd"/>
      <w:r>
        <w:t>, pictures)))</w:t>
      </w:r>
    </w:p>
    <w:p w:rsidR="0028763B" w:rsidRDefault="0028763B" w:rsidP="0028763B">
      <w:pPr>
        <w:spacing w:after="0"/>
      </w:pPr>
    </w:p>
    <w:p w:rsidR="0028763B" w:rsidRPr="00BC120E" w:rsidRDefault="0028763B" w:rsidP="0028763B">
      <w:pPr>
        <w:spacing w:after="0"/>
        <w:rPr>
          <w:b/>
        </w:rPr>
      </w:pPr>
      <w:r w:rsidRPr="00BC120E">
        <w:rPr>
          <w:b/>
        </w:rPr>
        <w:t>((</w:t>
      </w:r>
      <w:proofErr w:type="gramStart"/>
      <w:r w:rsidRPr="00BC120E">
        <w:rPr>
          <w:b/>
        </w:rPr>
        <w:t>center</w:t>
      </w:r>
      <w:proofErr w:type="gramEnd"/>
      <w:r w:rsidRPr="00BC120E">
        <w:rPr>
          <w:b/>
        </w:rPr>
        <w:t xml:space="preserve"> inside))</w:t>
      </w:r>
    </w:p>
    <w:p w:rsidR="0028763B" w:rsidRDefault="0028763B" w:rsidP="0028763B">
      <w:pPr>
        <w:autoSpaceDE w:val="0"/>
        <w:autoSpaceDN w:val="0"/>
        <w:adjustRightInd w:val="0"/>
        <w:spacing w:after="0" w:line="240" w:lineRule="auto"/>
        <w:rPr>
          <w:rFonts w:cs="Times-Roman"/>
          <w:color w:val="000000" w:themeColor="text1"/>
        </w:rPr>
      </w:pPr>
      <w:r>
        <w:rPr>
          <w:rFonts w:cs="Times-Roman"/>
          <w:color w:val="000000" w:themeColor="text1"/>
        </w:rPr>
        <w:t>Comfort Care provides</w:t>
      </w:r>
      <w:r w:rsidR="00FE7F30">
        <w:rPr>
          <w:rFonts w:cs="Times-Roman"/>
          <w:color w:val="000000" w:themeColor="text1"/>
        </w:rPr>
        <w:t xml:space="preserve"> a range of</w:t>
      </w:r>
      <w:r>
        <w:rPr>
          <w:rFonts w:cs="Times-Roman"/>
          <w:color w:val="000000" w:themeColor="text1"/>
        </w:rPr>
        <w:t xml:space="preserve"> customized care programs</w:t>
      </w:r>
      <w:r w:rsidR="00FE7F30">
        <w:rPr>
          <w:rFonts w:cs="Times-Roman"/>
          <w:color w:val="000000" w:themeColor="text1"/>
        </w:rPr>
        <w:t xml:space="preserve"> to meet your needs.</w:t>
      </w:r>
    </w:p>
    <w:p w:rsidR="00FE7F30" w:rsidRDefault="00FE7F30" w:rsidP="0028763B">
      <w:pPr>
        <w:autoSpaceDE w:val="0"/>
        <w:autoSpaceDN w:val="0"/>
        <w:adjustRightInd w:val="0"/>
        <w:spacing w:after="0" w:line="240" w:lineRule="auto"/>
        <w:rPr>
          <w:rFonts w:cs="AGaramondPro-Regular"/>
          <w:color w:val="000000" w:themeColor="text1"/>
        </w:rPr>
      </w:pPr>
    </w:p>
    <w:p w:rsidR="0028763B" w:rsidRDefault="0028763B" w:rsidP="0028763B">
      <w:pPr>
        <w:autoSpaceDE w:val="0"/>
        <w:autoSpaceDN w:val="0"/>
        <w:adjustRightInd w:val="0"/>
        <w:spacing w:after="0" w:line="240" w:lineRule="auto"/>
        <w:rPr>
          <w:rFonts w:cs="AGaramondPro-Regular"/>
          <w:color w:val="000000" w:themeColor="text1"/>
        </w:rPr>
      </w:pPr>
      <w:r w:rsidRPr="0028763B">
        <w:rPr>
          <w:rFonts w:cs="AGaramondPro-Regular"/>
          <w:color w:val="000000" w:themeColor="text1"/>
        </w:rPr>
        <w:t>• Bathing, grooming and hygiene</w:t>
      </w:r>
    </w:p>
    <w:p w:rsidR="00143E59" w:rsidRDefault="00143E59" w:rsidP="0028763B">
      <w:pPr>
        <w:autoSpaceDE w:val="0"/>
        <w:autoSpaceDN w:val="0"/>
        <w:adjustRightInd w:val="0"/>
        <w:spacing w:after="0" w:line="240" w:lineRule="auto"/>
        <w:rPr>
          <w:rFonts w:cs="AGaramondPro-Regular"/>
          <w:color w:val="000000" w:themeColor="text1"/>
        </w:rPr>
      </w:pPr>
      <w:r w:rsidRPr="0028763B">
        <w:rPr>
          <w:rFonts w:cs="AGaramondPro-Regular"/>
          <w:color w:val="000000" w:themeColor="text1"/>
        </w:rPr>
        <w:t>•</w:t>
      </w:r>
      <w:r>
        <w:rPr>
          <w:rFonts w:cs="AGaramondPro-Regular"/>
          <w:color w:val="000000" w:themeColor="text1"/>
        </w:rPr>
        <w:t xml:space="preserve"> Light Housekeeping</w:t>
      </w:r>
    </w:p>
    <w:p w:rsidR="00143E59" w:rsidRPr="0028763B" w:rsidRDefault="00143E59" w:rsidP="0028763B">
      <w:pPr>
        <w:autoSpaceDE w:val="0"/>
        <w:autoSpaceDN w:val="0"/>
        <w:adjustRightInd w:val="0"/>
        <w:spacing w:after="0" w:line="240" w:lineRule="auto"/>
        <w:rPr>
          <w:rFonts w:cs="AGaramondPro-Regular"/>
          <w:color w:val="000000" w:themeColor="text1"/>
        </w:rPr>
      </w:pPr>
      <w:r w:rsidRPr="0028763B">
        <w:rPr>
          <w:rFonts w:cs="AGaramondPro-Regular"/>
          <w:color w:val="000000" w:themeColor="text1"/>
        </w:rPr>
        <w:t>•</w:t>
      </w:r>
      <w:r>
        <w:rPr>
          <w:rFonts w:cs="AGaramondPro-Regular"/>
          <w:color w:val="000000" w:themeColor="text1"/>
        </w:rPr>
        <w:t xml:space="preserve"> Laundry assistance </w:t>
      </w:r>
    </w:p>
    <w:p w:rsidR="0028763B" w:rsidRPr="0028763B" w:rsidRDefault="0028763B" w:rsidP="0028763B">
      <w:pPr>
        <w:autoSpaceDE w:val="0"/>
        <w:autoSpaceDN w:val="0"/>
        <w:adjustRightInd w:val="0"/>
        <w:spacing w:after="0" w:line="240" w:lineRule="auto"/>
        <w:rPr>
          <w:rFonts w:cs="AGaramondPro-Regular"/>
          <w:color w:val="000000" w:themeColor="text1"/>
        </w:rPr>
      </w:pPr>
      <w:r w:rsidRPr="0028763B">
        <w:rPr>
          <w:rFonts w:cs="AGaramondPro-Regular"/>
          <w:color w:val="000000" w:themeColor="text1"/>
        </w:rPr>
        <w:t xml:space="preserve">• </w:t>
      </w:r>
      <w:r w:rsidR="00143E59">
        <w:rPr>
          <w:rFonts w:cs="AGaramondPro-Regular"/>
          <w:color w:val="000000" w:themeColor="text1"/>
        </w:rPr>
        <w:t>Help with mobility issues</w:t>
      </w:r>
    </w:p>
    <w:p w:rsidR="0028763B" w:rsidRPr="0028763B" w:rsidRDefault="0028763B" w:rsidP="0028763B">
      <w:pPr>
        <w:autoSpaceDE w:val="0"/>
        <w:autoSpaceDN w:val="0"/>
        <w:adjustRightInd w:val="0"/>
        <w:spacing w:after="0" w:line="240" w:lineRule="auto"/>
        <w:rPr>
          <w:rFonts w:cs="AGaramondPro-Regular"/>
          <w:color w:val="000000" w:themeColor="text1"/>
        </w:rPr>
      </w:pPr>
      <w:r w:rsidRPr="0028763B">
        <w:rPr>
          <w:rFonts w:cs="AGaramondPro-Regular"/>
          <w:color w:val="000000" w:themeColor="text1"/>
        </w:rPr>
        <w:t>• Transferring and positioning</w:t>
      </w:r>
    </w:p>
    <w:p w:rsidR="0028763B" w:rsidRPr="0028763B" w:rsidRDefault="0028763B" w:rsidP="0028763B">
      <w:pPr>
        <w:autoSpaceDE w:val="0"/>
        <w:autoSpaceDN w:val="0"/>
        <w:adjustRightInd w:val="0"/>
        <w:spacing w:after="0" w:line="240" w:lineRule="auto"/>
        <w:rPr>
          <w:rFonts w:cs="AGaramondPro-Regular"/>
          <w:color w:val="000000" w:themeColor="text1"/>
        </w:rPr>
      </w:pPr>
      <w:r w:rsidRPr="0028763B">
        <w:rPr>
          <w:rFonts w:cs="AGaramondPro-Regular"/>
          <w:color w:val="000000" w:themeColor="text1"/>
        </w:rPr>
        <w:t>• Toileting and incontinence</w:t>
      </w:r>
    </w:p>
    <w:p w:rsidR="0028763B" w:rsidRPr="0028763B" w:rsidRDefault="00143E59" w:rsidP="0028763B">
      <w:pPr>
        <w:autoSpaceDE w:val="0"/>
        <w:autoSpaceDN w:val="0"/>
        <w:adjustRightInd w:val="0"/>
        <w:spacing w:after="0" w:line="240" w:lineRule="auto"/>
        <w:rPr>
          <w:rFonts w:cs="AGaramondPro-Regular"/>
          <w:color w:val="000000" w:themeColor="text1"/>
        </w:rPr>
      </w:pPr>
      <w:r>
        <w:rPr>
          <w:rFonts w:cs="AGaramondPro-Regular"/>
          <w:color w:val="000000" w:themeColor="text1"/>
        </w:rPr>
        <w:t>• Feeding and special meal preparation</w:t>
      </w:r>
    </w:p>
    <w:p w:rsidR="0028763B" w:rsidRPr="0028763B" w:rsidRDefault="0028763B" w:rsidP="0028763B">
      <w:pPr>
        <w:autoSpaceDE w:val="0"/>
        <w:autoSpaceDN w:val="0"/>
        <w:adjustRightInd w:val="0"/>
        <w:spacing w:after="0" w:line="240" w:lineRule="auto"/>
        <w:rPr>
          <w:rFonts w:cs="AGaramondPro-Regular"/>
          <w:color w:val="000000"/>
        </w:rPr>
      </w:pPr>
      <w:r w:rsidRPr="0028763B">
        <w:rPr>
          <w:rFonts w:cs="AGaramondPro-Regular"/>
          <w:color w:val="000000"/>
        </w:rPr>
        <w:t>• Companionship</w:t>
      </w:r>
    </w:p>
    <w:p w:rsidR="0028763B" w:rsidRPr="0028763B" w:rsidRDefault="0028763B" w:rsidP="0028763B">
      <w:pPr>
        <w:autoSpaceDE w:val="0"/>
        <w:autoSpaceDN w:val="0"/>
        <w:adjustRightInd w:val="0"/>
        <w:spacing w:after="0" w:line="240" w:lineRule="auto"/>
        <w:rPr>
          <w:rFonts w:cs="AGaramondPro-Regular"/>
          <w:color w:val="000000"/>
        </w:rPr>
      </w:pPr>
      <w:r w:rsidRPr="0028763B">
        <w:rPr>
          <w:rFonts w:cs="AGaramondPro-Regular"/>
          <w:color w:val="000000"/>
        </w:rPr>
        <w:t>• Incidental transportation services</w:t>
      </w:r>
    </w:p>
    <w:p w:rsidR="0028763B" w:rsidRPr="0028763B" w:rsidRDefault="0028763B" w:rsidP="0028763B">
      <w:pPr>
        <w:autoSpaceDE w:val="0"/>
        <w:autoSpaceDN w:val="0"/>
        <w:adjustRightInd w:val="0"/>
        <w:spacing w:after="0" w:line="240" w:lineRule="auto"/>
        <w:rPr>
          <w:rFonts w:cs="AGaramondPro-Regular"/>
          <w:color w:val="000000"/>
        </w:rPr>
      </w:pPr>
      <w:r w:rsidRPr="0028763B">
        <w:rPr>
          <w:rFonts w:cs="AGaramondPro-Regular"/>
          <w:color w:val="000000"/>
        </w:rPr>
        <w:t>• Medication reminders</w:t>
      </w:r>
    </w:p>
    <w:p w:rsidR="0028763B" w:rsidRPr="0028763B" w:rsidRDefault="0028763B" w:rsidP="0028763B">
      <w:pPr>
        <w:autoSpaceDE w:val="0"/>
        <w:autoSpaceDN w:val="0"/>
        <w:adjustRightInd w:val="0"/>
        <w:spacing w:after="0" w:line="240" w:lineRule="auto"/>
        <w:rPr>
          <w:rFonts w:cs="AGaramondPro-Regular"/>
          <w:color w:val="000000"/>
        </w:rPr>
      </w:pPr>
      <w:r w:rsidRPr="0028763B">
        <w:rPr>
          <w:rFonts w:cs="AGaramondPro-Regular"/>
          <w:color w:val="000000"/>
        </w:rPr>
        <w:t>• Meal preparation</w:t>
      </w:r>
    </w:p>
    <w:p w:rsidR="0028763B" w:rsidRPr="0028763B" w:rsidRDefault="0028763B" w:rsidP="0028763B">
      <w:pPr>
        <w:autoSpaceDE w:val="0"/>
        <w:autoSpaceDN w:val="0"/>
        <w:adjustRightInd w:val="0"/>
        <w:spacing w:after="0" w:line="240" w:lineRule="auto"/>
        <w:rPr>
          <w:rFonts w:cs="AGaramondPro-Regular"/>
          <w:color w:val="000000"/>
        </w:rPr>
      </w:pPr>
      <w:r w:rsidRPr="0028763B">
        <w:rPr>
          <w:rFonts w:cs="AGaramondPro-Regular"/>
          <w:color w:val="000000"/>
        </w:rPr>
        <w:t>• Errand services</w:t>
      </w:r>
    </w:p>
    <w:p w:rsidR="0028763B" w:rsidRPr="0028763B" w:rsidRDefault="0028763B" w:rsidP="0028763B">
      <w:pPr>
        <w:autoSpaceDE w:val="0"/>
        <w:autoSpaceDN w:val="0"/>
        <w:adjustRightInd w:val="0"/>
        <w:spacing w:after="0" w:line="240" w:lineRule="auto"/>
        <w:rPr>
          <w:rFonts w:cs="AGaramondPro-Regular"/>
          <w:color w:val="000000"/>
        </w:rPr>
      </w:pPr>
      <w:r w:rsidRPr="0028763B">
        <w:rPr>
          <w:rFonts w:cs="AGaramondPro-Regular"/>
          <w:color w:val="000000"/>
        </w:rPr>
        <w:t>• Grocery shopping</w:t>
      </w:r>
    </w:p>
    <w:p w:rsidR="0028763B" w:rsidRPr="0028763B" w:rsidRDefault="0028763B" w:rsidP="0028763B">
      <w:pPr>
        <w:autoSpaceDE w:val="0"/>
        <w:autoSpaceDN w:val="0"/>
        <w:adjustRightInd w:val="0"/>
        <w:spacing w:after="0" w:line="240" w:lineRule="auto"/>
        <w:rPr>
          <w:rFonts w:cs="AGaramondPro-Regular"/>
          <w:color w:val="000000"/>
        </w:rPr>
      </w:pPr>
      <w:r w:rsidRPr="0028763B">
        <w:rPr>
          <w:rFonts w:cs="AGaramondPro-Regular"/>
          <w:color w:val="000000"/>
        </w:rPr>
        <w:t xml:space="preserve">• </w:t>
      </w:r>
      <w:r w:rsidR="00143E59">
        <w:rPr>
          <w:rFonts w:cs="AGaramondPro-Regular"/>
          <w:color w:val="000000"/>
        </w:rPr>
        <w:t xml:space="preserve">Bathing and </w:t>
      </w:r>
      <w:r w:rsidRPr="0028763B">
        <w:rPr>
          <w:rFonts w:cs="AGaramondPro-Regular"/>
          <w:color w:val="000000"/>
        </w:rPr>
        <w:t>Grooming</w:t>
      </w:r>
    </w:p>
    <w:p w:rsidR="0028763B" w:rsidRPr="0028763B" w:rsidRDefault="0028763B" w:rsidP="0028763B">
      <w:pPr>
        <w:autoSpaceDE w:val="0"/>
        <w:autoSpaceDN w:val="0"/>
        <w:adjustRightInd w:val="0"/>
        <w:spacing w:after="0" w:line="240" w:lineRule="auto"/>
        <w:rPr>
          <w:rFonts w:cs="AGaramondPro-Regular"/>
          <w:color w:val="000000"/>
        </w:rPr>
      </w:pPr>
      <w:r w:rsidRPr="0028763B">
        <w:rPr>
          <w:rFonts w:cs="AGaramondPro-Regular"/>
          <w:color w:val="000000"/>
        </w:rPr>
        <w:t>• Live-in services</w:t>
      </w:r>
      <w:r w:rsidR="00FE7F30">
        <w:rPr>
          <w:rFonts w:cs="AGaramondPro-Regular"/>
          <w:color w:val="000000"/>
        </w:rPr>
        <w:t xml:space="preserve"> </w:t>
      </w:r>
      <w:r w:rsidRPr="0028763B">
        <w:rPr>
          <w:rFonts w:cs="AGaramondPro-Regular"/>
          <w:color w:val="000000"/>
        </w:rPr>
        <w:t>• 24-hour care</w:t>
      </w:r>
    </w:p>
    <w:p w:rsidR="0028763B" w:rsidRDefault="0028763B" w:rsidP="0028763B">
      <w:pPr>
        <w:rPr>
          <w:rFonts w:cs="AGaramondPro-Regular"/>
          <w:color w:val="000000"/>
        </w:rPr>
      </w:pPr>
      <w:r w:rsidRPr="0028763B">
        <w:rPr>
          <w:rFonts w:cs="AGaramondPro-Regular"/>
          <w:color w:val="000000"/>
        </w:rPr>
        <w:t>• Respite care or relief for family</w:t>
      </w:r>
      <w:r w:rsidR="00FE7F30">
        <w:rPr>
          <w:rFonts w:cs="AGaramondPro-Regular"/>
          <w:color w:val="000000"/>
        </w:rPr>
        <w:t xml:space="preserve"> members</w:t>
      </w:r>
    </w:p>
    <w:p w:rsidR="00143E59" w:rsidRDefault="00143E59" w:rsidP="00BC120E">
      <w:pPr>
        <w:pBdr>
          <w:bottom w:val="single" w:sz="12" w:space="1" w:color="auto"/>
        </w:pBdr>
        <w:autoSpaceDE w:val="0"/>
        <w:autoSpaceDN w:val="0"/>
        <w:adjustRightInd w:val="0"/>
        <w:spacing w:after="0" w:line="240" w:lineRule="auto"/>
        <w:rPr>
          <w:rFonts w:cs="AGaramondPro-Regular"/>
          <w:color w:val="000000"/>
        </w:rPr>
      </w:pPr>
      <w:r w:rsidRPr="00143E59">
        <w:rPr>
          <w:rFonts w:cs="AGaramondPro-Regular"/>
          <w:color w:val="000000"/>
        </w:rPr>
        <w:t>Keeping individuals engaged in life mentally,</w:t>
      </w:r>
      <w:r>
        <w:rPr>
          <w:rFonts w:cs="AGaramondPro-Regular"/>
          <w:color w:val="000000"/>
        </w:rPr>
        <w:t xml:space="preserve"> </w:t>
      </w:r>
      <w:r w:rsidRPr="00143E59">
        <w:rPr>
          <w:rFonts w:cs="AGaramondPro-Regular"/>
          <w:color w:val="000000"/>
        </w:rPr>
        <w:t>emotionally, physically and socially</w:t>
      </w:r>
      <w:r w:rsidR="002B70AF">
        <w:rPr>
          <w:rFonts w:cs="AGaramondPro-Regular"/>
          <w:color w:val="000000"/>
        </w:rPr>
        <w:t xml:space="preserve"> c</w:t>
      </w:r>
      <w:r w:rsidRPr="00143E59">
        <w:rPr>
          <w:rFonts w:cs="AGaramondPro-Regular"/>
          <w:color w:val="000000"/>
        </w:rPr>
        <w:t>an make a</w:t>
      </w:r>
      <w:r w:rsidR="00BC120E">
        <w:rPr>
          <w:rFonts w:cs="AGaramondPro-Regular"/>
          <w:color w:val="000000"/>
        </w:rPr>
        <w:t xml:space="preserve"> </w:t>
      </w:r>
      <w:r w:rsidRPr="00143E59">
        <w:rPr>
          <w:rFonts w:cs="AGaramondPro-Regular"/>
          <w:color w:val="000000"/>
        </w:rPr>
        <w:t xml:space="preserve">difference in their wellbeing. </w:t>
      </w:r>
      <w:r>
        <w:rPr>
          <w:rFonts w:cs="AGaramondPro-Regular"/>
          <w:color w:val="000000"/>
        </w:rPr>
        <w:t xml:space="preserve">  </w:t>
      </w:r>
      <w:r w:rsidRPr="00143E59">
        <w:rPr>
          <w:rFonts w:cs="AGaramondPro-Regular"/>
          <w:color w:val="000000"/>
        </w:rPr>
        <w:t xml:space="preserve">At Comfort </w:t>
      </w:r>
      <w:r>
        <w:rPr>
          <w:rFonts w:cs="AGaramondPro-Regular"/>
          <w:color w:val="000000"/>
        </w:rPr>
        <w:t>Care</w:t>
      </w:r>
      <w:r w:rsidRPr="00143E59">
        <w:rPr>
          <w:rFonts w:cs="AGaramondPro-Regular"/>
          <w:color w:val="000000"/>
        </w:rPr>
        <w:t>,</w:t>
      </w:r>
      <w:r>
        <w:rPr>
          <w:rFonts w:cs="AGaramondPro-Regular"/>
          <w:color w:val="000000"/>
        </w:rPr>
        <w:t xml:space="preserve"> </w:t>
      </w:r>
      <w:r w:rsidRPr="00143E59">
        <w:rPr>
          <w:rFonts w:cs="AGaramondPro-Regular"/>
          <w:color w:val="000000"/>
        </w:rPr>
        <w:t xml:space="preserve">we call this philosophy </w:t>
      </w:r>
      <w:r>
        <w:rPr>
          <w:rFonts w:cs="AGaramondPro-Regular"/>
          <w:color w:val="000000"/>
        </w:rPr>
        <w:t>TOTAL CARE</w:t>
      </w:r>
      <w:r w:rsidRPr="00143E59">
        <w:rPr>
          <w:rFonts w:cs="AGaramondPro-Italic"/>
          <w:i/>
          <w:iCs/>
          <w:color w:val="000000"/>
        </w:rPr>
        <w:t>.</w:t>
      </w:r>
      <w:r w:rsidR="00BC120E">
        <w:rPr>
          <w:rFonts w:cs="AGaramondPro-Italic"/>
          <w:i/>
          <w:iCs/>
          <w:color w:val="000000"/>
        </w:rPr>
        <w:t xml:space="preserve"> </w:t>
      </w:r>
      <w:r w:rsidRPr="00143E59">
        <w:rPr>
          <w:rFonts w:cs="AGaramondPro-Regular"/>
          <w:color w:val="000000"/>
        </w:rPr>
        <w:t>It gives our clients a more healthy and meaningful</w:t>
      </w:r>
      <w:r>
        <w:rPr>
          <w:rFonts w:cs="AGaramondPro-Regular"/>
          <w:color w:val="000000"/>
        </w:rPr>
        <w:t xml:space="preserve"> </w:t>
      </w:r>
      <w:r w:rsidRPr="00143E59">
        <w:rPr>
          <w:rFonts w:cs="AGaramondPro-Regular"/>
          <w:color w:val="000000"/>
        </w:rPr>
        <w:t>quality of life.</w:t>
      </w:r>
    </w:p>
    <w:p w:rsidR="00BC120E" w:rsidRDefault="00BC120E" w:rsidP="00143E59">
      <w:pPr>
        <w:autoSpaceDE w:val="0"/>
        <w:autoSpaceDN w:val="0"/>
        <w:adjustRightInd w:val="0"/>
        <w:spacing w:after="0" w:line="240" w:lineRule="auto"/>
        <w:rPr>
          <w:rFonts w:cs="AGaramondPro-Regular"/>
          <w:color w:val="000000"/>
        </w:rPr>
      </w:pPr>
    </w:p>
    <w:p w:rsidR="002B70AF" w:rsidRPr="00BC120E" w:rsidRDefault="002B70AF" w:rsidP="00143E59">
      <w:pPr>
        <w:autoSpaceDE w:val="0"/>
        <w:autoSpaceDN w:val="0"/>
        <w:adjustRightInd w:val="0"/>
        <w:spacing w:after="0" w:line="240" w:lineRule="auto"/>
        <w:rPr>
          <w:rFonts w:cs="AGaramondPro-Regular"/>
          <w:b/>
          <w:color w:val="000000"/>
        </w:rPr>
      </w:pPr>
      <w:r w:rsidRPr="00BC120E">
        <w:rPr>
          <w:rFonts w:cs="AGaramondPro-Regular"/>
          <w:b/>
          <w:color w:val="000000"/>
        </w:rPr>
        <w:t>(((</w:t>
      </w:r>
      <w:proofErr w:type="gramStart"/>
      <w:r w:rsidRPr="00BC120E">
        <w:rPr>
          <w:rFonts w:cs="AGaramondPro-Regular"/>
          <w:b/>
          <w:color w:val="000000"/>
        </w:rPr>
        <w:t>inside</w:t>
      </w:r>
      <w:proofErr w:type="gramEnd"/>
      <w:r w:rsidRPr="00BC120E">
        <w:rPr>
          <w:rFonts w:cs="AGaramondPro-Regular"/>
          <w:b/>
          <w:color w:val="000000"/>
        </w:rPr>
        <w:t xml:space="preserve"> back fold)))</w:t>
      </w:r>
    </w:p>
    <w:p w:rsidR="002B70AF" w:rsidRDefault="002B70AF" w:rsidP="00143E59">
      <w:pPr>
        <w:autoSpaceDE w:val="0"/>
        <w:autoSpaceDN w:val="0"/>
        <w:adjustRightInd w:val="0"/>
        <w:spacing w:after="0" w:line="240" w:lineRule="auto"/>
        <w:rPr>
          <w:color w:val="000000" w:themeColor="text1"/>
        </w:rPr>
      </w:pPr>
      <w:r>
        <w:rPr>
          <w:color w:val="000000" w:themeColor="text1"/>
        </w:rPr>
        <w:t>Comfort Care</w:t>
      </w:r>
      <w:r w:rsidRPr="002B70AF">
        <w:rPr>
          <w:color w:val="000000" w:themeColor="text1"/>
        </w:rPr>
        <w:t xml:space="preserve"> has a unique understanding of the issues today’s families face, struggling more and more to find time for even the most basic activities amid ever-busier lives. Finding experienced and compassionate caregivers can be a challenge – but </w:t>
      </w:r>
      <w:hyperlink r:id="rId4" w:history="1">
        <w:r w:rsidRPr="002B70AF">
          <w:rPr>
            <w:rStyle w:val="Hyperlink"/>
            <w:color w:val="000000" w:themeColor="text1"/>
            <w:u w:val="none"/>
          </w:rPr>
          <w:t>it doesn’t have to be</w:t>
        </w:r>
      </w:hyperlink>
      <w:r w:rsidRPr="002B70AF">
        <w:rPr>
          <w:color w:val="000000" w:themeColor="text1"/>
        </w:rPr>
        <w:t xml:space="preserve">. Our </w:t>
      </w:r>
      <w:r>
        <w:rPr>
          <w:color w:val="000000" w:themeColor="text1"/>
        </w:rPr>
        <w:t>TOTAL CARE</w:t>
      </w:r>
      <w:r w:rsidRPr="002B70AF">
        <w:rPr>
          <w:color w:val="000000" w:themeColor="text1"/>
        </w:rPr>
        <w:t xml:space="preserve"> focus</w:t>
      </w:r>
      <w:r>
        <w:rPr>
          <w:color w:val="000000" w:themeColor="text1"/>
        </w:rPr>
        <w:t>es</w:t>
      </w:r>
      <w:r w:rsidRPr="002B70AF">
        <w:rPr>
          <w:color w:val="000000" w:themeColor="text1"/>
        </w:rPr>
        <w:t xml:space="preserve"> on improving the health and wellbeing of those entrusted to our care and our clients count on us for outstanding care and just about anything else they need, anytime, anywhere — so they and their loved ones can get the most out of life. Our </w:t>
      </w:r>
      <w:hyperlink r:id="rId5" w:history="1">
        <w:r w:rsidRPr="002B70AF">
          <w:rPr>
            <w:rStyle w:val="Hyperlink"/>
            <w:color w:val="000000" w:themeColor="text1"/>
            <w:u w:val="none"/>
          </w:rPr>
          <w:t>qualified, compassionate caregivers</w:t>
        </w:r>
      </w:hyperlink>
      <w:r w:rsidRPr="002B70AF">
        <w:rPr>
          <w:color w:val="000000" w:themeColor="text1"/>
        </w:rPr>
        <w:t xml:space="preserve"> go above and </w:t>
      </w:r>
      <w:r w:rsidRPr="002B70AF">
        <w:rPr>
          <w:color w:val="000000" w:themeColor="text1"/>
        </w:rPr>
        <w:lastRenderedPageBreak/>
        <w:t>beyond to make more possible – more support, more joy,</w:t>
      </w:r>
      <w:r w:rsidR="00BC120E">
        <w:rPr>
          <w:color w:val="000000" w:themeColor="text1"/>
        </w:rPr>
        <w:t xml:space="preserve"> </w:t>
      </w:r>
      <w:proofErr w:type="gramStart"/>
      <w:r w:rsidRPr="002B70AF">
        <w:rPr>
          <w:color w:val="000000" w:themeColor="text1"/>
        </w:rPr>
        <w:t>more</w:t>
      </w:r>
      <w:proofErr w:type="gramEnd"/>
      <w:r w:rsidRPr="002B70AF">
        <w:rPr>
          <w:color w:val="000000" w:themeColor="text1"/>
        </w:rPr>
        <w:t xml:space="preserve"> laughter – in the lives of those we serve by truly engaging those in our care on an individual level.</w:t>
      </w:r>
    </w:p>
    <w:p w:rsidR="003D6B1B" w:rsidRDefault="003D6B1B" w:rsidP="00143E59">
      <w:pPr>
        <w:autoSpaceDE w:val="0"/>
        <w:autoSpaceDN w:val="0"/>
        <w:adjustRightInd w:val="0"/>
        <w:spacing w:after="0" w:line="240" w:lineRule="auto"/>
        <w:rPr>
          <w:color w:val="000000" w:themeColor="text1"/>
        </w:rPr>
      </w:pPr>
    </w:p>
    <w:p w:rsidR="003D6B1B" w:rsidRDefault="003D6B1B" w:rsidP="003D6B1B">
      <w:pPr>
        <w:spacing w:after="0"/>
      </w:pPr>
      <w:r>
        <w:t>We proudly support our military and are proud members of the following:</w:t>
      </w:r>
    </w:p>
    <w:p w:rsidR="003D6B1B" w:rsidRPr="00306646" w:rsidRDefault="003D6B1B" w:rsidP="003D6B1B">
      <w:pPr>
        <w:spacing w:after="0"/>
      </w:pPr>
      <w:r>
        <w:t>((TAHC LOGO))  (((HCAOA LOGO))</w:t>
      </w:r>
    </w:p>
    <w:p w:rsidR="002B70AF" w:rsidRDefault="002B70AF" w:rsidP="00143E59">
      <w:pPr>
        <w:pBdr>
          <w:bottom w:val="single" w:sz="12" w:space="1" w:color="auto"/>
        </w:pBdr>
        <w:autoSpaceDE w:val="0"/>
        <w:autoSpaceDN w:val="0"/>
        <w:adjustRightInd w:val="0"/>
        <w:spacing w:after="0" w:line="240" w:lineRule="auto"/>
        <w:rPr>
          <w:color w:val="000000" w:themeColor="text1"/>
        </w:rPr>
      </w:pPr>
      <w:r>
        <w:rPr>
          <w:color w:val="000000" w:themeColor="text1"/>
        </w:rPr>
        <w:t xml:space="preserve">865-922-2202 </w:t>
      </w:r>
      <w:r w:rsidR="00BC120E">
        <w:t xml:space="preserve">Call us today for a </w:t>
      </w:r>
      <w:r w:rsidR="00BC120E">
        <w:rPr>
          <w:rStyle w:val="Strong"/>
        </w:rPr>
        <w:t>FREE</w:t>
      </w:r>
      <w:r w:rsidR="00BC120E">
        <w:t xml:space="preserve">, no obligation needs assessment </w:t>
      </w:r>
      <w:r>
        <w:rPr>
          <w:color w:val="000000" w:themeColor="text1"/>
        </w:rPr>
        <w:t xml:space="preserve">or visit us online at </w:t>
      </w:r>
      <w:hyperlink r:id="rId6" w:history="1">
        <w:r w:rsidRPr="006D64D3">
          <w:rPr>
            <w:rStyle w:val="Hyperlink"/>
          </w:rPr>
          <w:t>www.comfortcaretn.com</w:t>
        </w:r>
      </w:hyperlink>
    </w:p>
    <w:p w:rsidR="002B70AF" w:rsidRPr="00BC120E" w:rsidRDefault="00962887" w:rsidP="00143E59">
      <w:pPr>
        <w:autoSpaceDE w:val="0"/>
        <w:autoSpaceDN w:val="0"/>
        <w:adjustRightInd w:val="0"/>
        <w:spacing w:after="0" w:line="240" w:lineRule="auto"/>
        <w:rPr>
          <w:b/>
          <w:color w:val="000000" w:themeColor="text1"/>
        </w:rPr>
      </w:pPr>
      <w:r w:rsidRPr="00BC120E">
        <w:rPr>
          <w:b/>
          <w:color w:val="000000" w:themeColor="text1"/>
        </w:rPr>
        <w:t>((</w:t>
      </w:r>
      <w:proofErr w:type="gramStart"/>
      <w:r w:rsidRPr="00BC120E">
        <w:rPr>
          <w:b/>
          <w:color w:val="000000" w:themeColor="text1"/>
        </w:rPr>
        <w:t>back</w:t>
      </w:r>
      <w:proofErr w:type="gramEnd"/>
      <w:r w:rsidRPr="00BC120E">
        <w:rPr>
          <w:b/>
          <w:color w:val="000000" w:themeColor="text1"/>
        </w:rPr>
        <w:t xml:space="preserve"> of back fold)))</w:t>
      </w:r>
    </w:p>
    <w:p w:rsidR="00962887" w:rsidRDefault="00962887" w:rsidP="00962887">
      <w:pPr>
        <w:pStyle w:val="NormalWeb"/>
      </w:pPr>
      <w:r w:rsidRPr="00962887">
        <w:rPr>
          <w:rStyle w:val="Emphasis"/>
          <w:i w:val="0"/>
        </w:rPr>
        <w:t>Comfort Caregivers</w:t>
      </w:r>
      <w:r>
        <w:t xml:space="preserve"> are professional and well trained. What truly sets them above other in-home caregivers, however, is their natural gift for caring for others. They have a heart for in-home service—and Comfort Care has a thorough screening and interviewing process to identify them from those less devoted.</w:t>
      </w:r>
    </w:p>
    <w:p w:rsidR="00962887" w:rsidRDefault="00962887" w:rsidP="003D6B1B">
      <w:pPr>
        <w:pStyle w:val="NormalWeb"/>
        <w:pBdr>
          <w:bottom w:val="single" w:sz="12" w:space="1" w:color="auto"/>
        </w:pBdr>
        <w:spacing w:after="0" w:afterAutospacing="0"/>
      </w:pPr>
      <w:r>
        <w:t xml:space="preserve">Only those who pass this process go on to complete training to deliver our </w:t>
      </w:r>
      <w:r w:rsidRPr="00962887">
        <w:rPr>
          <w:color w:val="000000" w:themeColor="text1"/>
        </w:rPr>
        <w:t xml:space="preserve">special brand of </w:t>
      </w:r>
      <w:hyperlink r:id="rId7" w:history="1">
        <w:r w:rsidRPr="00962887">
          <w:rPr>
            <w:rStyle w:val="Hyperlink"/>
            <w:color w:val="000000" w:themeColor="text1"/>
            <w:u w:val="none"/>
          </w:rPr>
          <w:t>home care</w:t>
        </w:r>
      </w:hyperlink>
      <w:r w:rsidRPr="00962887">
        <w:rPr>
          <w:color w:val="000000" w:themeColor="text1"/>
        </w:rPr>
        <w:t>—and</w:t>
      </w:r>
      <w:r>
        <w:t xml:space="preserve"> become </w:t>
      </w:r>
      <w:r w:rsidRPr="00962887">
        <w:rPr>
          <w:rStyle w:val="Emphasis"/>
          <w:i w:val="0"/>
        </w:rPr>
        <w:t>Comfort Caregivers</w:t>
      </w:r>
      <w:r w:rsidRPr="00962887">
        <w:rPr>
          <w:i/>
        </w:rPr>
        <w:t>.</w:t>
      </w:r>
      <w:r>
        <w:t xml:space="preserve"> Our </w:t>
      </w:r>
      <w:r w:rsidRPr="00962887">
        <w:rPr>
          <w:rStyle w:val="Emphasis"/>
          <w:i w:val="0"/>
        </w:rPr>
        <w:t>Comfort Caregivers</w:t>
      </w:r>
      <w:r>
        <w:t xml:space="preserve"> also pass extensive background checks and complete continuing education. Also, they’re bonded, insured</w:t>
      </w:r>
      <w:r w:rsidR="009A5319">
        <w:t>, carry certified ID</w:t>
      </w:r>
      <w:r>
        <w:t xml:space="preserve"> and covered by Workers' Compensation insurance to protect our clients and their families—and because our in-home caregivers are Comfort Care employees, we take care of their payroll taxes</w:t>
      </w:r>
      <w:r w:rsidR="00105693">
        <w:t xml:space="preserve"> and insurance</w:t>
      </w:r>
      <w:r>
        <w:t>.</w:t>
      </w:r>
      <w:r w:rsidR="00105693">
        <w:t xml:space="preserve">  Comfort Care is family owned locally, not franchised, so your personal service and satisfaction is our only goal.</w:t>
      </w:r>
      <w:r w:rsidR="009A5319">
        <w:t xml:space="preserve">  Follow us on ((FB logo, Twitter logo))</w:t>
      </w:r>
    </w:p>
    <w:p w:rsidR="003D6B1B" w:rsidRPr="00BC120E" w:rsidRDefault="003D6B1B" w:rsidP="003D6B1B">
      <w:pPr>
        <w:pStyle w:val="NormalWeb"/>
        <w:spacing w:before="0" w:beforeAutospacing="0" w:after="0" w:afterAutospacing="0"/>
        <w:rPr>
          <w:b/>
        </w:rPr>
      </w:pPr>
      <w:r w:rsidRPr="00BC120E">
        <w:rPr>
          <w:b/>
        </w:rPr>
        <w:t>((Center of back fold is blank for mailing except for return address below and one line across the bottom)))</w:t>
      </w:r>
    </w:p>
    <w:p w:rsidR="003D6B1B" w:rsidRDefault="003D6B1B" w:rsidP="003D6B1B">
      <w:pPr>
        <w:pStyle w:val="NormalWeb"/>
        <w:spacing w:before="0" w:beforeAutospacing="0" w:after="0" w:afterAutospacing="0"/>
      </w:pPr>
    </w:p>
    <w:p w:rsidR="003D6B1B" w:rsidRDefault="003D6B1B" w:rsidP="003D6B1B">
      <w:pPr>
        <w:pStyle w:val="NormalWeb"/>
        <w:spacing w:before="0" w:beforeAutospacing="0" w:after="0" w:afterAutospacing="0"/>
      </w:pPr>
      <w:r>
        <w:t>((</w:t>
      </w:r>
      <w:proofErr w:type="gramStart"/>
      <w:r>
        <w:t>logo</w:t>
      </w:r>
      <w:proofErr w:type="gramEnd"/>
      <w:r>
        <w:t>))</w:t>
      </w:r>
    </w:p>
    <w:p w:rsidR="003D6B1B" w:rsidRDefault="003D6B1B" w:rsidP="003D6B1B">
      <w:pPr>
        <w:pStyle w:val="NormalWeb"/>
        <w:spacing w:before="0" w:beforeAutospacing="0" w:after="0" w:afterAutospacing="0"/>
      </w:pPr>
      <w:r>
        <w:t>Comfort Care</w:t>
      </w:r>
    </w:p>
    <w:p w:rsidR="003D6B1B" w:rsidRDefault="003D6B1B" w:rsidP="003D6B1B">
      <w:pPr>
        <w:pStyle w:val="NormalWeb"/>
        <w:spacing w:before="0" w:beforeAutospacing="0" w:after="0" w:afterAutospacing="0"/>
      </w:pPr>
      <w:r>
        <w:t>3524 Neal Drive</w:t>
      </w:r>
    </w:p>
    <w:p w:rsidR="003D6B1B" w:rsidRDefault="003D6B1B" w:rsidP="003D6B1B">
      <w:pPr>
        <w:pStyle w:val="NormalWeb"/>
        <w:spacing w:before="0" w:beforeAutospacing="0" w:after="0" w:afterAutospacing="0"/>
      </w:pPr>
      <w:r>
        <w:t>Knoxville, TN  37918</w:t>
      </w:r>
    </w:p>
    <w:p w:rsidR="003D6B1B" w:rsidRDefault="003D6B1B" w:rsidP="003D6B1B">
      <w:pPr>
        <w:pStyle w:val="NormalWeb"/>
        <w:spacing w:before="0" w:beforeAutospacing="0" w:after="0" w:afterAutospacing="0"/>
      </w:pPr>
      <w:r>
        <w:t>Phone:  865.922.2202</w:t>
      </w:r>
    </w:p>
    <w:p w:rsidR="003D6B1B" w:rsidRDefault="00530271" w:rsidP="003D6B1B">
      <w:pPr>
        <w:pStyle w:val="NormalWeb"/>
        <w:spacing w:before="0" w:beforeAutospacing="0" w:after="0" w:afterAutospacing="0"/>
      </w:pPr>
      <w:hyperlink r:id="rId8" w:history="1">
        <w:r w:rsidR="003D6B1B" w:rsidRPr="006D64D3">
          <w:rPr>
            <w:rStyle w:val="Hyperlink"/>
          </w:rPr>
          <w:t>www.comfortcaretn.com</w:t>
        </w:r>
      </w:hyperlink>
    </w:p>
    <w:p w:rsidR="003D6B1B" w:rsidRDefault="003D6B1B" w:rsidP="003D6B1B">
      <w:pPr>
        <w:pStyle w:val="NormalWeb"/>
        <w:spacing w:before="0" w:beforeAutospacing="0" w:after="0" w:afterAutospacing="0"/>
      </w:pPr>
    </w:p>
    <w:p w:rsidR="003D6B1B" w:rsidRDefault="003D6B1B" w:rsidP="003D6B1B">
      <w:pPr>
        <w:pStyle w:val="NormalWeb"/>
        <w:spacing w:before="0" w:beforeAutospacing="0" w:after="0" w:afterAutospacing="0"/>
      </w:pPr>
    </w:p>
    <w:p w:rsidR="00395411" w:rsidRDefault="00395411" w:rsidP="003D6B1B">
      <w:pPr>
        <w:pStyle w:val="NormalWeb"/>
        <w:spacing w:before="0" w:beforeAutospacing="0" w:after="0" w:afterAutospacing="0"/>
      </w:pPr>
    </w:p>
    <w:p w:rsidR="00395411" w:rsidRDefault="00395411" w:rsidP="003D6B1B">
      <w:pPr>
        <w:pStyle w:val="NormalWeb"/>
        <w:spacing w:before="0" w:beforeAutospacing="0" w:after="0" w:afterAutospacing="0"/>
      </w:pPr>
    </w:p>
    <w:p w:rsidR="003D6B1B" w:rsidRDefault="003D6B1B" w:rsidP="003D6B1B">
      <w:pPr>
        <w:pStyle w:val="NormalWeb"/>
        <w:spacing w:before="0" w:beforeAutospacing="0" w:after="0" w:afterAutospacing="0"/>
      </w:pPr>
    </w:p>
    <w:p w:rsidR="003D6B1B" w:rsidRDefault="003D6B1B" w:rsidP="003D6B1B">
      <w:pPr>
        <w:pStyle w:val="NormalWeb"/>
        <w:spacing w:before="0" w:beforeAutospacing="0" w:after="0" w:afterAutospacing="0"/>
      </w:pPr>
    </w:p>
    <w:p w:rsidR="003D6B1B" w:rsidRDefault="003D6B1B" w:rsidP="003D6B1B">
      <w:pPr>
        <w:pStyle w:val="NormalWeb"/>
        <w:spacing w:before="0" w:beforeAutospacing="0" w:after="0" w:afterAutospacing="0"/>
        <w:jc w:val="center"/>
      </w:pPr>
      <w:r>
        <w:t>People Helping People</w:t>
      </w:r>
    </w:p>
    <w:p w:rsidR="003D6B1B" w:rsidRDefault="003D6B1B" w:rsidP="00962887">
      <w:pPr>
        <w:pStyle w:val="NormalWeb"/>
      </w:pPr>
    </w:p>
    <w:p w:rsidR="00962887" w:rsidRPr="002B70AF" w:rsidRDefault="00962887" w:rsidP="00143E59">
      <w:pPr>
        <w:autoSpaceDE w:val="0"/>
        <w:autoSpaceDN w:val="0"/>
        <w:adjustRightInd w:val="0"/>
        <w:spacing w:after="0" w:line="240" w:lineRule="auto"/>
        <w:rPr>
          <w:rFonts w:cs="AGaramondPro-Regular"/>
          <w:color w:val="000000" w:themeColor="text1"/>
        </w:rPr>
      </w:pPr>
    </w:p>
    <w:p w:rsidR="00143E59" w:rsidRDefault="00143E59" w:rsidP="0028763B">
      <w:pPr>
        <w:rPr>
          <w:rFonts w:cs="AGaramondPro-Regular"/>
          <w:color w:val="000000"/>
        </w:rPr>
      </w:pPr>
    </w:p>
    <w:p w:rsidR="00143E59" w:rsidRPr="0028763B" w:rsidRDefault="00143E59" w:rsidP="0028763B">
      <w:pPr>
        <w:rPr>
          <w:rFonts w:cs="AGaramondPro-Regular"/>
          <w:color w:val="000000"/>
        </w:rPr>
      </w:pPr>
    </w:p>
    <w:p w:rsidR="0028763B" w:rsidRDefault="0028763B" w:rsidP="0028763B">
      <w:pPr>
        <w:spacing w:after="0"/>
      </w:pPr>
    </w:p>
    <w:p w:rsidR="003B23DE" w:rsidRDefault="003B23DE"/>
    <w:sectPr w:rsidR="003B23DE" w:rsidSect="003B23D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AGaramondPro-Regular">
    <w:panose1 w:val="00000000000000000000"/>
    <w:charset w:val="00"/>
    <w:family w:val="auto"/>
    <w:notTrueType/>
    <w:pitch w:val="default"/>
    <w:sig w:usb0="00000003" w:usb1="00000000" w:usb2="00000000" w:usb3="00000000" w:csb0="00000001" w:csb1="00000000"/>
  </w:font>
  <w:font w:name="AGaramondPro-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B23DE"/>
    <w:rsid w:val="00105693"/>
    <w:rsid w:val="00143E59"/>
    <w:rsid w:val="0028763B"/>
    <w:rsid w:val="002B70AF"/>
    <w:rsid w:val="00306646"/>
    <w:rsid w:val="00395411"/>
    <w:rsid w:val="003B23DE"/>
    <w:rsid w:val="003D6B1B"/>
    <w:rsid w:val="004A7AF9"/>
    <w:rsid w:val="00530271"/>
    <w:rsid w:val="0053044A"/>
    <w:rsid w:val="006C1041"/>
    <w:rsid w:val="00935E75"/>
    <w:rsid w:val="00962887"/>
    <w:rsid w:val="009A5319"/>
    <w:rsid w:val="00BC120E"/>
    <w:rsid w:val="00E842C8"/>
    <w:rsid w:val="00FE7F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2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70AF"/>
    <w:rPr>
      <w:color w:val="0000FF"/>
      <w:u w:val="single"/>
    </w:rPr>
  </w:style>
  <w:style w:type="character" w:styleId="Emphasis">
    <w:name w:val="Emphasis"/>
    <w:basedOn w:val="DefaultParagraphFont"/>
    <w:uiPriority w:val="20"/>
    <w:qFormat/>
    <w:rsid w:val="00962887"/>
    <w:rPr>
      <w:i/>
      <w:iCs/>
    </w:rPr>
  </w:style>
  <w:style w:type="paragraph" w:styleId="NormalWeb">
    <w:name w:val="Normal (Web)"/>
    <w:basedOn w:val="Normal"/>
    <w:uiPriority w:val="99"/>
    <w:semiHidden/>
    <w:unhideWhenUsed/>
    <w:rsid w:val="009628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C120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fortcaretn.com" TargetMode="External"/><Relationship Id="rId3" Type="http://schemas.openxmlformats.org/officeDocument/2006/relationships/webSettings" Target="webSettings.xml"/><Relationship Id="rId7" Type="http://schemas.openxmlformats.org/officeDocument/2006/relationships/hyperlink" Target="http://www.comfortkeepers.com/in-home-care-services/care-servic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mfortcaretn.com" TargetMode="External"/><Relationship Id="rId5" Type="http://schemas.openxmlformats.org/officeDocument/2006/relationships/hyperlink" Target="http://www.brightstarcare.com/about-us/our-screening-practices/" TargetMode="External"/><Relationship Id="rId10" Type="http://schemas.openxmlformats.org/officeDocument/2006/relationships/theme" Target="theme/theme1.xml"/><Relationship Id="rId4" Type="http://schemas.openxmlformats.org/officeDocument/2006/relationships/hyperlink" Target="http://www.brightstarcare.com/find-a-location/"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Kent Blackwelder</dc:creator>
  <cp:lastModifiedBy>Kent Blackwelder</cp:lastModifiedBy>
  <cp:revision>4</cp:revision>
  <dcterms:created xsi:type="dcterms:W3CDTF">2013-01-21T21:11:00Z</dcterms:created>
  <dcterms:modified xsi:type="dcterms:W3CDTF">2013-01-22T18:44:00Z</dcterms:modified>
</cp:coreProperties>
</file>